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58F" w14:textId="1FDD8663" w:rsidR="00D83EC8" w:rsidRDefault="00055F7D" w:rsidP="00A364D5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49529" wp14:editId="21547F3C">
            <wp:simplePos x="0" y="0"/>
            <wp:positionH relativeFrom="margin">
              <wp:posOffset>4274820</wp:posOffset>
            </wp:positionH>
            <wp:positionV relativeFrom="margin">
              <wp:posOffset>-273050</wp:posOffset>
            </wp:positionV>
            <wp:extent cx="1819275" cy="857250"/>
            <wp:effectExtent l="0" t="0" r="952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4D5">
        <w:t xml:space="preserve">Bruksregler for PC i </w:t>
      </w:r>
      <w:proofErr w:type="spellStart"/>
      <w:r w:rsidR="00A364D5">
        <w:t>Rådeskolen</w:t>
      </w:r>
      <w:proofErr w:type="spellEnd"/>
    </w:p>
    <w:p w14:paraId="4101DD5C" w14:textId="7F95E60A" w:rsidR="00A364D5" w:rsidRDefault="00A364D5" w:rsidP="00A364D5"/>
    <w:p w14:paraId="55C9BCA9" w14:textId="77777777" w:rsidR="00A364D5" w:rsidRPr="006736EA" w:rsidRDefault="00A364D5" w:rsidP="00A364D5">
      <w:pPr>
        <w:pStyle w:val="Overskrift2"/>
        <w:spacing w:before="120"/>
        <w:jc w:val="right"/>
      </w:pPr>
      <w:r w:rsidRPr="006736EA">
        <w:t>Gjelder for elever på ungdomstrinnet</w:t>
      </w:r>
    </w:p>
    <w:p w14:paraId="37578200" w14:textId="77777777" w:rsidR="00A364D5" w:rsidRPr="006736EA" w:rsidRDefault="00A364D5" w:rsidP="00A364D5">
      <w:pPr>
        <w:rPr>
          <w:i/>
          <w:iCs/>
        </w:rPr>
      </w:pPr>
      <w:r w:rsidRPr="006736EA">
        <w:rPr>
          <w:i/>
        </w:rPr>
        <w:t xml:space="preserve">Følgende regler er viktige for at alle elever skal få </w:t>
      </w:r>
      <w:r w:rsidRPr="006736EA">
        <w:rPr>
          <w:b/>
          <w:i/>
        </w:rPr>
        <w:t>best mulig læringsutbytte</w:t>
      </w:r>
      <w:r w:rsidRPr="006736EA">
        <w:rPr>
          <w:i/>
        </w:rPr>
        <w:t xml:space="preserve"> ved bruk a</w:t>
      </w:r>
      <w:r>
        <w:rPr>
          <w:i/>
        </w:rPr>
        <w:t>v pc-en de får låne av Råde</w:t>
      </w:r>
      <w:r w:rsidRPr="006736EA">
        <w:rPr>
          <w:i/>
        </w:rPr>
        <w:t xml:space="preserve"> kommune. </w:t>
      </w:r>
    </w:p>
    <w:p w14:paraId="6D87DADA" w14:textId="77777777" w:rsidR="00A364D5" w:rsidRPr="006736EA" w:rsidRDefault="00A364D5" w:rsidP="00A364D5">
      <w:pPr>
        <w:pStyle w:val="Listeavsnitt"/>
        <w:numPr>
          <w:ilvl w:val="0"/>
          <w:numId w:val="1"/>
        </w:numPr>
        <w:jc w:val="left"/>
        <w:rPr>
          <w:sz w:val="22"/>
          <w:szCs w:val="22"/>
          <w:lang w:val="nb-NO"/>
        </w:rPr>
      </w:pPr>
      <w:r w:rsidRPr="006736EA">
        <w:rPr>
          <w:b/>
          <w:bCs/>
          <w:sz w:val="22"/>
          <w:szCs w:val="22"/>
          <w:lang w:val="nb-NO"/>
        </w:rPr>
        <w:t>Læreren har ansvaret for all bruk av pc i undervisningen</w:t>
      </w:r>
      <w:r w:rsidRPr="006736EA">
        <w:rPr>
          <w:sz w:val="22"/>
          <w:szCs w:val="22"/>
          <w:lang w:val="nb-NO"/>
        </w:rPr>
        <w:t xml:space="preserve">. </w:t>
      </w:r>
    </w:p>
    <w:p w14:paraId="0FE3D59C" w14:textId="77777777" w:rsidR="00A364D5" w:rsidRPr="006736EA" w:rsidRDefault="00A364D5" w:rsidP="00A364D5">
      <w:pPr>
        <w:pStyle w:val="Listeavsnitt"/>
        <w:numPr>
          <w:ilvl w:val="1"/>
          <w:numId w:val="1"/>
        </w:numPr>
        <w:jc w:val="left"/>
        <w:rPr>
          <w:sz w:val="22"/>
          <w:szCs w:val="22"/>
          <w:lang w:val="nb-NO"/>
        </w:rPr>
      </w:pPr>
      <w:r w:rsidRPr="006736EA">
        <w:rPr>
          <w:sz w:val="22"/>
          <w:szCs w:val="22"/>
          <w:lang w:val="nb-NO"/>
        </w:rPr>
        <w:t>Alle elever MÅ følge lærers anvisninger på dette området så lenge de er på skolen.</w:t>
      </w:r>
    </w:p>
    <w:p w14:paraId="32867141" w14:textId="77777777" w:rsidR="00A364D5" w:rsidRPr="006736EA" w:rsidRDefault="00A364D5" w:rsidP="00A364D5">
      <w:pPr>
        <w:numPr>
          <w:ilvl w:val="1"/>
          <w:numId w:val="1"/>
        </w:numPr>
        <w:spacing w:after="120" w:line="240" w:lineRule="auto"/>
        <w:ind w:left="1259" w:right="249" w:hanging="357"/>
      </w:pPr>
      <w:r w:rsidRPr="006736EA">
        <w:t>Det er ikke lov å bruke pc i friminuttene uten spesiell avtale.</w:t>
      </w:r>
      <w:r w:rsidRPr="006736EA">
        <w:br/>
      </w:r>
    </w:p>
    <w:p w14:paraId="20572155" w14:textId="77777777" w:rsidR="00A364D5" w:rsidRPr="006736EA" w:rsidRDefault="00A364D5" w:rsidP="00A364D5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6736EA">
        <w:rPr>
          <w:b/>
          <w:bCs/>
        </w:rPr>
        <w:t xml:space="preserve">Du må selv ta ansvar for bruken av din pc </w:t>
      </w:r>
    </w:p>
    <w:p w14:paraId="49A68C3A" w14:textId="18CF87FE" w:rsidR="00A364D5" w:rsidRPr="006736EA" w:rsidRDefault="00A364D5" w:rsidP="00A364D5">
      <w:pPr>
        <w:numPr>
          <w:ilvl w:val="1"/>
          <w:numId w:val="1"/>
        </w:numPr>
        <w:spacing w:after="0" w:line="240" w:lineRule="auto"/>
        <w:ind w:right="252"/>
      </w:pPr>
      <w:r w:rsidRPr="006736EA">
        <w:t>Du er ikke bare ansvarlig for hvordan pc-en behandles, men også for HVA DEN BRUKES TIL!</w:t>
      </w:r>
    </w:p>
    <w:p w14:paraId="155E5873" w14:textId="6D44C753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Du kan IKKE låne bort egen pc eller tilbehør til andre elever eller venner</w:t>
      </w:r>
      <w:r>
        <w:t>/familie</w:t>
      </w:r>
      <w:r w:rsidRPr="006736EA">
        <w:t>, eller låne andres.</w:t>
      </w:r>
    </w:p>
    <w:p w14:paraId="5F740346" w14:textId="2278E1D5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 xml:space="preserve">Det er ikke lov til å oppgi passordet sitt til </w:t>
      </w:r>
      <w:r>
        <w:t>andre</w:t>
      </w:r>
      <w:r w:rsidRPr="006736EA">
        <w:t>. Hvis uvedkommende har fått tak i passordet ditt må du straks gi beskjed til superbruker for å få byttet passord.</w:t>
      </w:r>
    </w:p>
    <w:p w14:paraId="00AE89EC" w14:textId="77777777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Går du ifra pc-en på arbeidsplassen din SKAL du logge av eller låse tastaturet.</w:t>
      </w:r>
    </w:p>
    <w:p w14:paraId="42EDCF04" w14:textId="77777777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Det er STRENGT FORBUDT å bruke pc-en til annet enn skolearbeid i timene.</w:t>
      </w:r>
    </w:p>
    <w:p w14:paraId="398E45EE" w14:textId="77777777" w:rsidR="00A364D5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 xml:space="preserve">Det skal ikke lastes ned programvare fra Internett på skolens datamaskiner med mindre det inngår i undervisningen </w:t>
      </w:r>
    </w:p>
    <w:p w14:paraId="34A702BF" w14:textId="127C7901" w:rsidR="00A364D5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Pc-en skal tankes ved skolestart på høsten og før skriftlig tentamen/eksamen om våren.</w:t>
      </w:r>
    </w:p>
    <w:p w14:paraId="4C3ADFEC" w14:textId="77777777" w:rsidR="00A364D5" w:rsidRPr="00A364D5" w:rsidRDefault="00A364D5" w:rsidP="00A364D5">
      <w:pPr>
        <w:spacing w:after="0" w:line="240" w:lineRule="auto"/>
        <w:ind w:left="1260"/>
      </w:pPr>
    </w:p>
    <w:p w14:paraId="221D96CD" w14:textId="77777777" w:rsidR="00A364D5" w:rsidRPr="006736EA" w:rsidRDefault="00A364D5" w:rsidP="00A364D5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6736EA">
        <w:rPr>
          <w:b/>
          <w:bCs/>
        </w:rPr>
        <w:t>PC-en skal til enhver tid oppbevares og behandles på en skikkelig måte</w:t>
      </w:r>
    </w:p>
    <w:p w14:paraId="642EFA0E" w14:textId="5B2F7D5B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 xml:space="preserve">Når du oppbevarer pc-en i </w:t>
      </w:r>
      <w:proofErr w:type="gramStart"/>
      <w:r w:rsidRPr="006736EA">
        <w:t>sekken</w:t>
      </w:r>
      <w:proofErr w:type="gramEnd"/>
      <w:r w:rsidRPr="006736EA">
        <w:t xml:space="preserve"> skal den være inne i futteralet</w:t>
      </w:r>
      <w:r>
        <w:t>.</w:t>
      </w:r>
    </w:p>
    <w:p w14:paraId="793BE524" w14:textId="56D4FDC1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Du får IKKE spise eller drikke mens du jobber på pc-en</w:t>
      </w:r>
      <w:r>
        <w:t>.</w:t>
      </w:r>
    </w:p>
    <w:p w14:paraId="09D2922A" w14:textId="77777777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Når du er i timer der du ikke kan ta med pc, bør den være innelåst hvis det er mulig.</w:t>
      </w:r>
    </w:p>
    <w:p w14:paraId="6816AB4E" w14:textId="77777777" w:rsidR="00A364D5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Hvis du velger å ta med deg pc-en hjem, må du huske på at det er ditt ansvar å ta vare på den der også.  Hvis du lar pc-en være igjen på skolen SKAL den være innelåst.</w:t>
      </w:r>
    </w:p>
    <w:p w14:paraId="30476097" w14:textId="47E8ECB7" w:rsidR="00A364D5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Øretelefoner skal alltid være tilgjengelig på skolen.</w:t>
      </w:r>
    </w:p>
    <w:p w14:paraId="4DCE0E75" w14:textId="77777777" w:rsidR="00A364D5" w:rsidRDefault="00A364D5" w:rsidP="00A364D5">
      <w:pPr>
        <w:spacing w:after="0" w:line="240" w:lineRule="auto"/>
        <w:ind w:left="1260"/>
      </w:pPr>
    </w:p>
    <w:p w14:paraId="2716DD9B" w14:textId="77777777" w:rsidR="00A364D5" w:rsidRPr="006736EA" w:rsidRDefault="00A364D5" w:rsidP="00A364D5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6736EA">
        <w:rPr>
          <w:b/>
          <w:bCs/>
        </w:rPr>
        <w:t>Håndtering av skade/hærverk på PC.</w:t>
      </w:r>
    </w:p>
    <w:p w14:paraId="3340567B" w14:textId="77777777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Mister du eller ødelegger tilbehør som lader, øretelefoner og evt. mus til pc-en, må du betale for nytt.</w:t>
      </w:r>
    </w:p>
    <w:p w14:paraId="464277FD" w14:textId="77777777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 xml:space="preserve">Endrer du </w:t>
      </w:r>
      <w:proofErr w:type="spellStart"/>
      <w:r w:rsidRPr="006736EA">
        <w:t>bios</w:t>
      </w:r>
      <w:proofErr w:type="spellEnd"/>
      <w:r w:rsidRPr="006736EA">
        <w:t>-passord koster det kr. 250,- å få nytt passord.</w:t>
      </w:r>
    </w:p>
    <w:p w14:paraId="7F01ED70" w14:textId="77777777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Ved hærverk på pc-en vil foresatte bli kontaktet</w:t>
      </w:r>
    </w:p>
    <w:p w14:paraId="2207EB8C" w14:textId="17EAA58B" w:rsidR="00A364D5" w:rsidRPr="006736EA" w:rsidRDefault="00A364D5" w:rsidP="00A364D5">
      <w:pPr>
        <w:numPr>
          <w:ilvl w:val="1"/>
          <w:numId w:val="1"/>
        </w:numPr>
        <w:spacing w:after="0" w:line="240" w:lineRule="auto"/>
      </w:pPr>
      <w:r w:rsidRPr="006736EA">
        <w:t>Uavhengig av faktiske kostnader er det følgende betalingssatser for reparasjoner (</w:t>
      </w:r>
      <w:proofErr w:type="spellStart"/>
      <w:r w:rsidRPr="006736EA">
        <w:t>jf</w:t>
      </w:r>
      <w:proofErr w:type="spellEnd"/>
      <w:r w:rsidRPr="006736EA">
        <w:t xml:space="preserve"> kontrakten hvor egenandel ved skade/hærverk</w:t>
      </w:r>
      <w:r>
        <w:t xml:space="preserve"> er begrenset oppad til kr. 5 35</w:t>
      </w:r>
      <w:r w:rsidRPr="006736EA">
        <w:t>0,-</w:t>
      </w:r>
    </w:p>
    <w:p w14:paraId="2C537580" w14:textId="77777777" w:rsidR="00A364D5" w:rsidRDefault="00A364D5" w:rsidP="00A364D5">
      <w:pPr>
        <w:rPr>
          <w:b/>
          <w:bCs/>
        </w:rPr>
      </w:pPr>
    </w:p>
    <w:p w14:paraId="75D399C5" w14:textId="743B91C0" w:rsidR="00A364D5" w:rsidRPr="00A364D5" w:rsidRDefault="00A364D5" w:rsidP="00A364D5">
      <w:pPr>
        <w:rPr>
          <w:rFonts w:ascii="Arial" w:hAnsi="Arial" w:cs="Arial"/>
          <w:sz w:val="18"/>
          <w:szCs w:val="18"/>
        </w:rPr>
      </w:pPr>
      <w:r w:rsidRPr="00A364D5">
        <w:rPr>
          <w:b/>
          <w:bCs/>
        </w:rPr>
        <w:t xml:space="preserve">Ved brudd på skolens </w:t>
      </w:r>
      <w:proofErr w:type="spellStart"/>
      <w:r w:rsidRPr="00A364D5">
        <w:rPr>
          <w:b/>
          <w:bCs/>
        </w:rPr>
        <w:t>bruksregler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vil</w:t>
      </w:r>
      <w:proofErr w:type="spellEnd"/>
      <w:r w:rsidRPr="00A364D5">
        <w:rPr>
          <w:b/>
          <w:bCs/>
        </w:rPr>
        <w:t xml:space="preserve"> elevens pc </w:t>
      </w:r>
      <w:proofErr w:type="spellStart"/>
      <w:r w:rsidRPr="00A364D5">
        <w:rPr>
          <w:b/>
          <w:bCs/>
        </w:rPr>
        <w:t>bli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inndratt</w:t>
      </w:r>
      <w:proofErr w:type="spellEnd"/>
      <w:r w:rsidRPr="00A364D5">
        <w:rPr>
          <w:b/>
          <w:bCs/>
        </w:rPr>
        <w:t xml:space="preserve">.  </w:t>
      </w:r>
      <w:proofErr w:type="spellStart"/>
      <w:r w:rsidRPr="00A364D5">
        <w:rPr>
          <w:b/>
          <w:bCs/>
        </w:rPr>
        <w:t>Rektor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leverer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ut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maskinen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igjen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ved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frammøte</w:t>
      </w:r>
      <w:proofErr w:type="spellEnd"/>
      <w:r w:rsidRPr="00A364D5">
        <w:rPr>
          <w:b/>
          <w:bCs/>
        </w:rPr>
        <w:t xml:space="preserve"> av </w:t>
      </w:r>
      <w:proofErr w:type="spellStart"/>
      <w:r w:rsidRPr="00A364D5">
        <w:rPr>
          <w:b/>
          <w:bCs/>
        </w:rPr>
        <w:t>elev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og</w:t>
      </w:r>
      <w:proofErr w:type="spellEnd"/>
      <w:r w:rsidRPr="00A364D5">
        <w:rPr>
          <w:b/>
          <w:bCs/>
        </w:rPr>
        <w:t xml:space="preserve"> </w:t>
      </w:r>
      <w:proofErr w:type="spellStart"/>
      <w:r w:rsidRPr="00A364D5">
        <w:rPr>
          <w:b/>
          <w:bCs/>
        </w:rPr>
        <w:t>foresatte</w:t>
      </w:r>
      <w:proofErr w:type="spellEnd"/>
      <w:r w:rsidRPr="00A364D5">
        <w:rPr>
          <w:b/>
          <w:bCs/>
        </w:rPr>
        <w:t xml:space="preserve">. </w:t>
      </w:r>
    </w:p>
    <w:p w14:paraId="4560A140" w14:textId="77777777" w:rsidR="00A364D5" w:rsidRDefault="00A364D5" w:rsidP="00A364D5">
      <w:pPr>
        <w:spacing w:after="0" w:line="240" w:lineRule="auto"/>
      </w:pPr>
    </w:p>
    <w:sectPr w:rsidR="00A3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6AA9"/>
    <w:multiLevelType w:val="hybridMultilevel"/>
    <w:tmpl w:val="8EE8D7F6"/>
    <w:lvl w:ilvl="0" w:tplc="0414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4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5"/>
    <w:rsid w:val="00055F7D"/>
    <w:rsid w:val="00A364D5"/>
    <w:rsid w:val="00D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9412"/>
  <w15:chartTrackingRefBased/>
  <w15:docId w15:val="{A6873BAB-E69D-4721-8DF5-AB1E160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6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6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3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364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A364D5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Marthinsen-Waak</dc:creator>
  <cp:keywords/>
  <dc:description/>
  <cp:lastModifiedBy>Therese Marthinsen-Waak</cp:lastModifiedBy>
  <cp:revision>2</cp:revision>
  <dcterms:created xsi:type="dcterms:W3CDTF">2022-08-11T06:10:00Z</dcterms:created>
  <dcterms:modified xsi:type="dcterms:W3CDTF">2022-08-11T06:15:00Z</dcterms:modified>
</cp:coreProperties>
</file>